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Fattura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Importi di esempio: sostituiscili con i tuoi.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Emittente</w:t>
            </w:r>
          </w:p>
          <w:p>
            <w:pPr>
              <w:spacing w:after="40" w:before="0"/>
            </w:pPr>
            <w:r>
              <w:t xml:space="preserve">Nome della tua azienda</w:t>
            </w:r>
          </w:p>
          <w:p>
            <w:pPr>
              <w:spacing w:after="40" w:before="0"/>
            </w:pPr>
            <w:r>
              <w:t xml:space="preserve">Via e numero civico, CAP, città, paese</w:t>
            </w:r>
          </w:p>
          <w:p>
            <w:pPr>
              <w:spacing w:after="40" w:before="0"/>
            </w:pPr>
            <w:r>
              <w:t xml:space="preserve">Partita IVA: 000000000</w:t>
            </w:r>
          </w:p>
          <w:p>
            <w:pPr>
              <w:spacing w:after="40" w:before="0"/>
            </w:pPr>
            <w:r>
              <w:t xml:space="preserve">Telefono: +00 000 000 000</w:t>
            </w:r>
          </w:p>
          <w:p>
            <w:pPr>
              <w:spacing w:after="40" w:before="0"/>
            </w:pPr>
            <w:r>
              <w:t xml:space="preserve">Email: prenotazioni@example.com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Dati della fattura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Numero fattura: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Data fattura: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Data di scadenza: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Riferimento prenotazione: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Valuta: </w:t>
            </w:r>
            <w:r>
              <w:t xml:space="preserve">La tua valuta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Intestata a</w:t>
      </w:r>
    </w:p>
    <w:p>
      <w:pPr>
        <w:spacing w:after="60" w:before="0"/>
      </w:pPr>
      <w:r>
        <w:t xml:space="preserve">Nome del cliente</w:t>
      </w:r>
    </w:p>
    <w:p>
      <w:pPr>
        <w:spacing w:after="60" w:before="0"/>
      </w:pPr>
      <w:r>
        <w:t xml:space="preserve">Indirizzo del cliente</w:t>
      </w:r>
    </w:p>
    <w:p>
      <w:pPr>
        <w:spacing w:after="60" w:before="0"/>
      </w:pPr>
      <w:r>
        <w:t xml:space="preserve">Partita IVA o codice fiscale del cliente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Veicolo e targa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Noleggio dal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Noleggio al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Giorni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Tariffa giornaliera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Distanza extra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Ore extra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Carburante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Danni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Totale riga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Utilitaria (esempio)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(esempio)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Imponibile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Aliquota IVA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Acconto ricevuto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Totale da pagare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177,20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Condizioni di pagamento</w:t>
      </w:r>
    </w:p>
    <w:p>
      <w:pPr>
        <w:spacing w:after="60" w:before="0"/>
      </w:pPr>
      <w:r>
        <w:t xml:space="preserve">Pagamento entro 14 giorni dalla data della fattura. Indica il numero della fattura nella causale.</w:t>
      </w:r>
    </w:p>
    <w:p>
      <w:pPr>
        <w:spacing w:after="60" w:before="0"/>
      </w:pPr>
      <w:r>
        <w:t xml:space="preserve">Banca: nome della tua banca</w:t>
      </w:r>
    </w:p>
    <w:p>
      <w:pPr>
        <w:spacing w:after="60" w:before="0"/>
      </w:pPr>
      <w:r>
        <w:t xml:space="preserve">IBAN: 0000 0000 0000 0000</w:t>
      </w:r>
    </w:p>
    <w:p>
      <w:pPr>
        <w:spacing w:after="60" w:before="0"/>
      </w:pPr>
      <w:r>
        <w:t xml:space="preserve">Causale: il numero della fattura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Note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Distanza extra, ore extra, carburante e danni sono importi addebitati, non quantità. La distanza extra è quella percorsa oltre la distanza inclusa.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Scala qui un acconto solo quando viene imputato a questa fattura. Un deposito cauzionale che trattieni e poi restituisci non fa parte del prezzo del noleggio.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Se addebiti dei danni, allega le foto della consegna e della riconsegna e il preventivo di riparazione.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Modello di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di noleggio auto</dc:title>
  <dc:creator>Odobase</dc:creator>
  <dc:description>Modello di Odobase — odobase.com</dc:description>
  <cp:lastModifiedBy>Un-named</cp:lastModifiedBy>
  <cp:revision>1</cp:revision>
  <dcterms:created xsi:type="dcterms:W3CDTF">2026-10-14T20:06:44.503Z</dcterms:created>
  <dcterms:modified xsi:type="dcterms:W3CDTF">2026-10-14T20:06:44.503Z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